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26" w:rsidRDefault="00DC6F2A">
      <w:pPr>
        <w:spacing w:before="97"/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8pt">
            <v:imagedata r:id="rId5" o:title=""/>
          </v:shape>
        </w:pict>
      </w:r>
    </w:p>
    <w:p w:rsidR="00AC0A26" w:rsidRDefault="007375C1">
      <w:pPr>
        <w:spacing w:before="14"/>
        <w:ind w:left="2298" w:right="231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hap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m-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1173</w:t>
      </w:r>
    </w:p>
    <w:p w:rsidR="00AC0A26" w:rsidRPr="002F1945" w:rsidRDefault="00DC6F2A">
      <w:pPr>
        <w:spacing w:before="81"/>
        <w:ind w:left="340"/>
        <w:rPr>
          <w:sz w:val="22"/>
          <w:szCs w:val="22"/>
        </w:rPr>
      </w:pPr>
      <w:r>
        <w:rPr>
          <w:sz w:val="22"/>
          <w:szCs w:val="22"/>
        </w:rPr>
        <w:pict>
          <v:group id="_x0000_s1029" style="position:absolute;left:0;text-align:left;margin-left:70.55pt;margin-top:3.6pt;width:470.75pt;height:0;z-index:-251658240;mso-position-horizontal-relative:page" coordorigin="1411,72" coordsize="9415,0">
            <v:shape id="_x0000_s1030" style="position:absolute;left:1411;top:72;width:9415;height:0" coordorigin="1411,72" coordsize="9415,0" path="m1411,72r9415,e" filled="f" strokeweight="1.42pt">
              <v:path arrowok="t"/>
            </v:shape>
            <w10:wrap anchorx="page"/>
          </v:group>
        </w:pict>
      </w:r>
      <w:r w:rsidR="003079C9" w:rsidRPr="003079C9">
        <w:rPr>
          <w:sz w:val="24"/>
          <w:szCs w:val="24"/>
        </w:rPr>
        <w:t xml:space="preserve"> </w:t>
      </w:r>
      <w:r w:rsidR="003079C9">
        <w:rPr>
          <w:sz w:val="24"/>
          <w:szCs w:val="24"/>
        </w:rPr>
        <w:t xml:space="preserve">No: </w:t>
      </w:r>
      <w:r w:rsidR="003079C9" w:rsidRPr="00C408C4">
        <w:rPr>
          <w:sz w:val="24"/>
          <w:szCs w:val="24"/>
        </w:rPr>
        <w:t>NSRIT/CIR</w:t>
      </w:r>
      <w:r w:rsidR="003079C9">
        <w:rPr>
          <w:sz w:val="24"/>
          <w:szCs w:val="24"/>
        </w:rPr>
        <w:t>CULAR</w:t>
      </w:r>
      <w:r w:rsidR="003079C9" w:rsidRPr="00C408C4">
        <w:rPr>
          <w:sz w:val="24"/>
          <w:szCs w:val="24"/>
        </w:rPr>
        <w:t xml:space="preserve"> /201</w:t>
      </w:r>
      <w:r w:rsidR="003079C9">
        <w:rPr>
          <w:sz w:val="24"/>
          <w:szCs w:val="24"/>
        </w:rPr>
        <w:t>9</w:t>
      </w:r>
      <w:r w:rsidR="003079C9" w:rsidRPr="00C408C4">
        <w:rPr>
          <w:sz w:val="24"/>
          <w:szCs w:val="24"/>
        </w:rPr>
        <w:t>-</w:t>
      </w:r>
      <w:r w:rsidR="003079C9">
        <w:rPr>
          <w:sz w:val="24"/>
          <w:szCs w:val="24"/>
        </w:rPr>
        <w:t>20</w:t>
      </w:r>
      <w:r w:rsidR="003079C9" w:rsidRPr="00C408C4">
        <w:rPr>
          <w:sz w:val="24"/>
          <w:szCs w:val="24"/>
        </w:rPr>
        <w:t>/</w:t>
      </w:r>
      <w:r w:rsidR="00185027">
        <w:rPr>
          <w:sz w:val="24"/>
          <w:szCs w:val="24"/>
        </w:rPr>
        <w:t>100</w:t>
      </w:r>
      <w:r w:rsidR="007375C1" w:rsidRPr="002F1945">
        <w:rPr>
          <w:sz w:val="22"/>
          <w:szCs w:val="22"/>
        </w:rPr>
        <w:t xml:space="preserve">                                                                        </w:t>
      </w:r>
      <w:r w:rsidR="007375C1" w:rsidRPr="002F1945">
        <w:rPr>
          <w:spacing w:val="1"/>
          <w:sz w:val="22"/>
          <w:szCs w:val="22"/>
        </w:rPr>
        <w:t xml:space="preserve"> </w:t>
      </w:r>
      <w:r w:rsidR="007375C1" w:rsidRPr="002F1945">
        <w:rPr>
          <w:spacing w:val="-1"/>
          <w:sz w:val="22"/>
          <w:szCs w:val="22"/>
        </w:rPr>
        <w:t>D</w:t>
      </w:r>
      <w:r w:rsidR="007375C1" w:rsidRPr="002F1945">
        <w:rPr>
          <w:spacing w:val="-2"/>
          <w:sz w:val="22"/>
          <w:szCs w:val="22"/>
        </w:rPr>
        <w:t>a</w:t>
      </w:r>
      <w:r w:rsidR="007375C1" w:rsidRPr="002F1945">
        <w:rPr>
          <w:spacing w:val="1"/>
          <w:sz w:val="22"/>
          <w:szCs w:val="22"/>
        </w:rPr>
        <w:t>t</w:t>
      </w:r>
      <w:r w:rsidR="007375C1" w:rsidRPr="002F1945">
        <w:rPr>
          <w:sz w:val="22"/>
          <w:szCs w:val="22"/>
        </w:rPr>
        <w:t>e:</w:t>
      </w:r>
      <w:r w:rsidR="007375C1" w:rsidRPr="002F1945">
        <w:rPr>
          <w:spacing w:val="-1"/>
          <w:sz w:val="22"/>
          <w:szCs w:val="22"/>
        </w:rPr>
        <w:t xml:space="preserve"> </w:t>
      </w:r>
      <w:r w:rsidR="00185027">
        <w:rPr>
          <w:spacing w:val="-1"/>
          <w:sz w:val="22"/>
          <w:szCs w:val="22"/>
        </w:rPr>
        <w:t>02</w:t>
      </w:r>
      <w:r w:rsidR="007375C1" w:rsidRPr="002F1945">
        <w:rPr>
          <w:spacing w:val="-4"/>
          <w:sz w:val="22"/>
          <w:szCs w:val="22"/>
        </w:rPr>
        <w:t>-</w:t>
      </w:r>
      <w:r w:rsidR="00BF1683">
        <w:rPr>
          <w:spacing w:val="-4"/>
          <w:sz w:val="22"/>
          <w:szCs w:val="22"/>
        </w:rPr>
        <w:t>1</w:t>
      </w:r>
      <w:r w:rsidR="00185027">
        <w:rPr>
          <w:spacing w:val="-4"/>
          <w:sz w:val="22"/>
          <w:szCs w:val="22"/>
        </w:rPr>
        <w:t>2</w:t>
      </w:r>
      <w:r w:rsidR="007375C1" w:rsidRPr="002F1945">
        <w:rPr>
          <w:spacing w:val="-1"/>
          <w:sz w:val="22"/>
          <w:szCs w:val="22"/>
        </w:rPr>
        <w:t>-</w:t>
      </w:r>
      <w:r w:rsidR="007375C1" w:rsidRPr="002F1945">
        <w:rPr>
          <w:sz w:val="22"/>
          <w:szCs w:val="22"/>
        </w:rPr>
        <w:t>2019</w:t>
      </w:r>
    </w:p>
    <w:p w:rsidR="00E86F51" w:rsidRDefault="00E86F51">
      <w:pPr>
        <w:spacing w:before="3"/>
        <w:ind w:left="4583" w:right="3887"/>
        <w:jc w:val="center"/>
        <w:rPr>
          <w:b/>
          <w:spacing w:val="-1"/>
          <w:sz w:val="26"/>
          <w:szCs w:val="26"/>
          <w:u w:val="single" w:color="000000"/>
        </w:rPr>
      </w:pPr>
    </w:p>
    <w:p w:rsidR="00AC0A26" w:rsidRDefault="00DC28C1" w:rsidP="00DC28C1">
      <w:pPr>
        <w:spacing w:before="3"/>
        <w:ind w:left="2880" w:right="3887" w:firstLine="720"/>
        <w:rPr>
          <w:b/>
          <w:sz w:val="26"/>
          <w:szCs w:val="26"/>
          <w:u w:val="single" w:color="000000"/>
        </w:rPr>
      </w:pPr>
      <w:r w:rsidRPr="00DC28C1">
        <w:rPr>
          <w:b/>
          <w:spacing w:val="-1"/>
          <w:sz w:val="26"/>
          <w:szCs w:val="26"/>
          <w:u w:color="000000"/>
        </w:rPr>
        <w:t xml:space="preserve">           </w:t>
      </w:r>
      <w:r w:rsidR="007375C1" w:rsidRPr="00E86F51">
        <w:rPr>
          <w:b/>
          <w:spacing w:val="-1"/>
          <w:sz w:val="26"/>
          <w:szCs w:val="26"/>
          <w:u w:val="single" w:color="000000"/>
        </w:rPr>
        <w:t>C</w:t>
      </w:r>
      <w:r w:rsidR="007375C1" w:rsidRPr="00E86F51">
        <w:rPr>
          <w:b/>
          <w:spacing w:val="1"/>
          <w:sz w:val="26"/>
          <w:szCs w:val="26"/>
          <w:u w:val="single" w:color="000000"/>
        </w:rPr>
        <w:t>I</w:t>
      </w:r>
      <w:r w:rsidR="007375C1" w:rsidRPr="00E86F51">
        <w:rPr>
          <w:b/>
          <w:spacing w:val="-1"/>
          <w:sz w:val="26"/>
          <w:szCs w:val="26"/>
          <w:u w:val="single" w:color="000000"/>
        </w:rPr>
        <w:t>RCU</w:t>
      </w:r>
      <w:r w:rsidR="007375C1" w:rsidRPr="00E86F51">
        <w:rPr>
          <w:b/>
          <w:sz w:val="26"/>
          <w:szCs w:val="26"/>
          <w:u w:val="single" w:color="000000"/>
        </w:rPr>
        <w:t>L</w:t>
      </w:r>
      <w:r w:rsidR="007375C1" w:rsidRPr="00E86F51">
        <w:rPr>
          <w:b/>
          <w:spacing w:val="-1"/>
          <w:sz w:val="26"/>
          <w:szCs w:val="26"/>
          <w:u w:val="single" w:color="000000"/>
        </w:rPr>
        <w:t>A</w:t>
      </w:r>
      <w:r w:rsidR="007375C1" w:rsidRPr="00E86F51">
        <w:rPr>
          <w:b/>
          <w:sz w:val="26"/>
          <w:szCs w:val="26"/>
          <w:u w:val="single" w:color="000000"/>
        </w:rPr>
        <w:t>R</w:t>
      </w:r>
    </w:p>
    <w:p w:rsidR="00E86F51" w:rsidRPr="00E86F51" w:rsidRDefault="00E86F51">
      <w:pPr>
        <w:spacing w:before="3"/>
        <w:ind w:left="4583" w:right="3887"/>
        <w:jc w:val="center"/>
        <w:rPr>
          <w:sz w:val="26"/>
          <w:szCs w:val="26"/>
          <w:u w:val="single"/>
        </w:rPr>
      </w:pPr>
    </w:p>
    <w:p w:rsidR="00AC0A26" w:rsidRPr="002F1945" w:rsidRDefault="00AC0A26">
      <w:pPr>
        <w:spacing w:before="9" w:line="240" w:lineRule="exact"/>
        <w:rPr>
          <w:sz w:val="22"/>
          <w:szCs w:val="22"/>
        </w:rPr>
      </w:pPr>
    </w:p>
    <w:p w:rsidR="00185027" w:rsidRDefault="00185027" w:rsidP="00185027">
      <w:pPr>
        <w:spacing w:before="9" w:line="240" w:lineRule="exact"/>
        <w:rPr>
          <w:sz w:val="24"/>
          <w:szCs w:val="24"/>
        </w:rPr>
      </w:pPr>
    </w:p>
    <w:p w:rsidR="00185027" w:rsidRPr="001878DC" w:rsidRDefault="005725B5" w:rsidP="00996592">
      <w:pPr>
        <w:ind w:firstLine="72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The following committee is constituted to review and </w:t>
      </w:r>
      <w:r w:rsidR="00FC07AF">
        <w:rPr>
          <w:bCs/>
          <w:spacing w:val="-1"/>
          <w:sz w:val="24"/>
          <w:szCs w:val="24"/>
        </w:rPr>
        <w:t xml:space="preserve">verify </w:t>
      </w:r>
      <w:r>
        <w:rPr>
          <w:bCs/>
          <w:spacing w:val="-1"/>
          <w:sz w:val="24"/>
          <w:szCs w:val="24"/>
        </w:rPr>
        <w:t>the below mentioned</w:t>
      </w:r>
      <w:r w:rsidR="00FC07AF">
        <w:rPr>
          <w:bCs/>
          <w:spacing w:val="-1"/>
          <w:sz w:val="24"/>
          <w:szCs w:val="24"/>
        </w:rPr>
        <w:t xml:space="preserve"> check </w:t>
      </w:r>
      <w:r w:rsidR="007C5244">
        <w:rPr>
          <w:bCs/>
          <w:spacing w:val="-1"/>
          <w:sz w:val="24"/>
          <w:szCs w:val="24"/>
        </w:rPr>
        <w:t>list in</w:t>
      </w:r>
      <w:r>
        <w:rPr>
          <w:bCs/>
          <w:spacing w:val="-1"/>
          <w:sz w:val="24"/>
          <w:szCs w:val="24"/>
        </w:rPr>
        <w:t xml:space="preserve"> Board Room today at 3.00 pm.  In this regard </w:t>
      </w:r>
      <w:r w:rsidR="001878DC" w:rsidRPr="001878DC">
        <w:rPr>
          <w:bCs/>
          <w:spacing w:val="-1"/>
          <w:sz w:val="24"/>
          <w:szCs w:val="24"/>
        </w:rPr>
        <w:t xml:space="preserve">all </w:t>
      </w:r>
      <w:r w:rsidR="00FC07AF" w:rsidRPr="001878DC">
        <w:rPr>
          <w:bCs/>
          <w:spacing w:val="-1"/>
          <w:sz w:val="24"/>
          <w:szCs w:val="24"/>
        </w:rPr>
        <w:t>the HODs</w:t>
      </w:r>
      <w:r w:rsidR="001878DC" w:rsidRPr="001878DC">
        <w:rPr>
          <w:bCs/>
          <w:spacing w:val="-1"/>
          <w:sz w:val="24"/>
          <w:szCs w:val="24"/>
        </w:rPr>
        <w:t xml:space="preserve"> along with one Senior </w:t>
      </w:r>
      <w:r w:rsidR="00FC07AF" w:rsidRPr="001878DC">
        <w:rPr>
          <w:bCs/>
          <w:spacing w:val="-1"/>
          <w:sz w:val="24"/>
          <w:szCs w:val="24"/>
        </w:rPr>
        <w:t>Faculty present</w:t>
      </w:r>
      <w:r w:rsidR="001878DC" w:rsidRPr="001878DC">
        <w:rPr>
          <w:bCs/>
          <w:spacing w:val="-1"/>
          <w:sz w:val="24"/>
          <w:szCs w:val="24"/>
        </w:rPr>
        <w:t xml:space="preserve"> </w:t>
      </w:r>
      <w:r w:rsidR="00FC07AF">
        <w:rPr>
          <w:bCs/>
          <w:spacing w:val="-1"/>
          <w:sz w:val="24"/>
          <w:szCs w:val="24"/>
        </w:rPr>
        <w:t>for mock inspection</w:t>
      </w:r>
      <w:r w:rsidR="007E6BC8">
        <w:rPr>
          <w:bCs/>
          <w:spacing w:val="-1"/>
          <w:sz w:val="24"/>
          <w:szCs w:val="24"/>
        </w:rPr>
        <w:t>.</w:t>
      </w:r>
      <w:r w:rsidR="001878DC" w:rsidRPr="001878DC">
        <w:rPr>
          <w:bCs/>
          <w:spacing w:val="-1"/>
          <w:sz w:val="24"/>
          <w:szCs w:val="24"/>
        </w:rPr>
        <w:t xml:space="preserve">  The committee has to verify and to submit compliance report to the undersigned.</w:t>
      </w:r>
    </w:p>
    <w:p w:rsidR="00ED3820" w:rsidRDefault="00ED3820" w:rsidP="00ED3820">
      <w:pPr>
        <w:rPr>
          <w:sz w:val="24"/>
          <w:szCs w:val="24"/>
        </w:rPr>
      </w:pPr>
    </w:p>
    <w:p w:rsidR="00ED3820" w:rsidRDefault="00ED3820" w:rsidP="00ED3820">
      <w:pPr>
        <w:rPr>
          <w:sz w:val="24"/>
          <w:szCs w:val="24"/>
        </w:rPr>
      </w:pPr>
      <w:proofErr w:type="gramStart"/>
      <w:r w:rsidRPr="00ED3820">
        <w:rPr>
          <w:b/>
          <w:bCs/>
          <w:sz w:val="24"/>
          <w:szCs w:val="24"/>
          <w:u w:val="single"/>
        </w:rPr>
        <w:t>MEMBERS</w:t>
      </w:r>
      <w:r>
        <w:rPr>
          <w:sz w:val="24"/>
          <w:szCs w:val="24"/>
        </w:rPr>
        <w:t xml:space="preserve"> :</w:t>
      </w:r>
      <w:proofErr w:type="gramEnd"/>
    </w:p>
    <w:p w:rsidR="00ED3820" w:rsidRDefault="00ED3820" w:rsidP="00ED3820">
      <w:pPr>
        <w:rPr>
          <w:sz w:val="24"/>
          <w:szCs w:val="24"/>
        </w:rPr>
      </w:pPr>
    </w:p>
    <w:p w:rsidR="00ED3820" w:rsidRDefault="00ED3820" w:rsidP="00ED38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Dr.G.Satyanarayana</w:t>
      </w:r>
      <w:proofErr w:type="spellEnd"/>
      <w:r w:rsidR="001878DC">
        <w:rPr>
          <w:sz w:val="24"/>
          <w:szCs w:val="24"/>
        </w:rPr>
        <w:t xml:space="preserve">, </w:t>
      </w:r>
      <w:proofErr w:type="spellStart"/>
      <w:r w:rsidR="001878DC">
        <w:rPr>
          <w:sz w:val="24"/>
          <w:szCs w:val="24"/>
        </w:rPr>
        <w:t>Professor</w:t>
      </w:r>
      <w:proofErr w:type="gramStart"/>
      <w:r w:rsidR="001878DC">
        <w:rPr>
          <w:sz w:val="24"/>
          <w:szCs w:val="24"/>
        </w:rPr>
        <w:t>,CSE</w:t>
      </w:r>
      <w:proofErr w:type="spellEnd"/>
      <w:proofErr w:type="gramEnd"/>
      <w:r w:rsidR="001878DC">
        <w:rPr>
          <w:sz w:val="24"/>
          <w:szCs w:val="24"/>
        </w:rPr>
        <w:t>.</w:t>
      </w:r>
    </w:p>
    <w:p w:rsidR="001878DC" w:rsidRDefault="001878DC" w:rsidP="00ED38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Dr.K.Ravi</w:t>
      </w:r>
      <w:proofErr w:type="spellEnd"/>
      <w:r>
        <w:rPr>
          <w:sz w:val="24"/>
          <w:szCs w:val="24"/>
        </w:rPr>
        <w:t xml:space="preserve"> Kumar, Assoc Professor, ECE.</w:t>
      </w:r>
    </w:p>
    <w:p w:rsidR="001878DC" w:rsidRDefault="001878DC" w:rsidP="00ED38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Dr.R.S.R.Krishnam</w:t>
      </w:r>
      <w:proofErr w:type="spellEnd"/>
      <w:r>
        <w:rPr>
          <w:sz w:val="24"/>
          <w:szCs w:val="24"/>
        </w:rPr>
        <w:t xml:space="preserve"> Naidu, Assoc Professor, EEE</w:t>
      </w:r>
    </w:p>
    <w:p w:rsidR="001878DC" w:rsidRDefault="001878DC" w:rsidP="00ED38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Mrs.A.Madhavi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Latha</w:t>
      </w:r>
      <w:proofErr w:type="spellEnd"/>
      <w:r>
        <w:rPr>
          <w:sz w:val="24"/>
          <w:szCs w:val="24"/>
        </w:rPr>
        <w:t>, Asst Professor, MBA.</w:t>
      </w:r>
    </w:p>
    <w:p w:rsidR="001878DC" w:rsidRDefault="001878DC" w:rsidP="00ED3820">
      <w:pPr>
        <w:rPr>
          <w:sz w:val="24"/>
          <w:szCs w:val="24"/>
        </w:rPr>
      </w:pPr>
    </w:p>
    <w:p w:rsidR="007E6BC8" w:rsidRDefault="007E6BC8" w:rsidP="00ED3820">
      <w:pPr>
        <w:rPr>
          <w:sz w:val="24"/>
          <w:szCs w:val="24"/>
        </w:rPr>
      </w:pPr>
      <w:r w:rsidRPr="007E6BC8">
        <w:rPr>
          <w:b/>
          <w:bCs/>
          <w:sz w:val="24"/>
          <w:szCs w:val="24"/>
          <w:u w:val="single"/>
        </w:rPr>
        <w:t xml:space="preserve">CHECK </w:t>
      </w:r>
      <w:proofErr w:type="gramStart"/>
      <w:r w:rsidRPr="007E6BC8">
        <w:rPr>
          <w:b/>
          <w:bCs/>
          <w:sz w:val="24"/>
          <w:szCs w:val="24"/>
          <w:u w:val="single"/>
        </w:rPr>
        <w:t>LIST</w:t>
      </w:r>
      <w:r>
        <w:rPr>
          <w:sz w:val="24"/>
          <w:szCs w:val="24"/>
        </w:rPr>
        <w:t xml:space="preserve"> :</w:t>
      </w:r>
      <w:proofErr w:type="gramEnd"/>
    </w:p>
    <w:p w:rsidR="007E6BC8" w:rsidRDefault="007E6BC8" w:rsidP="00ED3820">
      <w:pPr>
        <w:rPr>
          <w:sz w:val="24"/>
          <w:szCs w:val="24"/>
        </w:rPr>
      </w:pPr>
    </w:p>
    <w:p w:rsidR="001878DC" w:rsidRDefault="005D4FAA" w:rsidP="005D4FAA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Faculty list for </w:t>
      </w:r>
      <w:proofErr w:type="gramStart"/>
      <w:r>
        <w:rPr>
          <w:sz w:val="24"/>
          <w:szCs w:val="24"/>
        </w:rPr>
        <w:t>AY :</w:t>
      </w:r>
      <w:proofErr w:type="gramEnd"/>
      <w:r>
        <w:rPr>
          <w:sz w:val="24"/>
          <w:szCs w:val="24"/>
        </w:rPr>
        <w:t xml:space="preserve"> 2016-17, 2017-18, 2018-19, 2019-20.</w:t>
      </w:r>
    </w:p>
    <w:p w:rsidR="005D4FAA" w:rsidRDefault="005D4FAA" w:rsidP="005D4FAA">
      <w:pPr>
        <w:tabs>
          <w:tab w:val="left" w:pos="450"/>
        </w:tabs>
        <w:ind w:left="450" w:hanging="45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Faculty personal files (updated Resume, Appointment order/Office order (with pay band), Joining report, experience certificates, qualification certificates, Pay Slips, Individual workload slip, copies of paper publications, achievement certificates, ratification letter, </w:t>
      </w:r>
      <w:proofErr w:type="spellStart"/>
      <w:r>
        <w:rPr>
          <w:sz w:val="24"/>
          <w:szCs w:val="24"/>
        </w:rPr>
        <w:t>Aadhar</w:t>
      </w:r>
      <w:proofErr w:type="spellEnd"/>
      <w:r>
        <w:rPr>
          <w:sz w:val="24"/>
          <w:szCs w:val="24"/>
        </w:rPr>
        <w:t xml:space="preserve"> &amp; Pan photocopies).</w:t>
      </w:r>
    </w:p>
    <w:p w:rsidR="005D4FAA" w:rsidRDefault="005D4FAA" w:rsidP="005D4FAA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Lab master.</w:t>
      </w:r>
    </w:p>
    <w:p w:rsidR="005D4FAA" w:rsidRDefault="005D4FAA" w:rsidP="005D4FAA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List of class rooms and laboratories with plinth areas.</w:t>
      </w:r>
    </w:p>
    <w:p w:rsidR="005D4FAA" w:rsidRDefault="005D4FAA" w:rsidP="005D4FAA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 xml:space="preserve">Student attendance registers </w:t>
      </w:r>
      <w:proofErr w:type="gramStart"/>
      <w:r>
        <w:rPr>
          <w:sz w:val="24"/>
          <w:szCs w:val="24"/>
        </w:rPr>
        <w:t>-  UG</w:t>
      </w:r>
      <w:proofErr w:type="gramEnd"/>
      <w:r>
        <w:rPr>
          <w:sz w:val="24"/>
          <w:szCs w:val="24"/>
        </w:rPr>
        <w:t xml:space="preserve"> &amp; PG (present &amp; previous semester).</w:t>
      </w:r>
    </w:p>
    <w:p w:rsidR="005D4FAA" w:rsidRDefault="005D4FAA" w:rsidP="005D4FAA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 xml:space="preserve">PG lab log books, time tables, lab occupancy.  </w:t>
      </w:r>
    </w:p>
    <w:p w:rsidR="00185027" w:rsidRDefault="00185027" w:rsidP="00185027">
      <w:pPr>
        <w:spacing w:before="7" w:line="120" w:lineRule="exact"/>
        <w:rPr>
          <w:sz w:val="13"/>
          <w:szCs w:val="13"/>
        </w:rPr>
      </w:pPr>
    </w:p>
    <w:p w:rsidR="00AC0A26" w:rsidRPr="002F1945" w:rsidRDefault="00AC0A26" w:rsidP="005D4FAA">
      <w:pPr>
        <w:spacing w:line="359" w:lineRule="auto"/>
        <w:ind w:right="321"/>
        <w:jc w:val="both"/>
        <w:rPr>
          <w:sz w:val="22"/>
          <w:szCs w:val="22"/>
        </w:rPr>
      </w:pPr>
    </w:p>
    <w:p w:rsidR="00AC0A26" w:rsidRPr="002F1945" w:rsidRDefault="00AC0A26">
      <w:pPr>
        <w:spacing w:line="200" w:lineRule="exact"/>
        <w:rPr>
          <w:sz w:val="22"/>
          <w:szCs w:val="22"/>
        </w:rPr>
      </w:pPr>
    </w:p>
    <w:p w:rsidR="00AC0A26" w:rsidRDefault="00AC0A26">
      <w:pPr>
        <w:spacing w:line="200" w:lineRule="exact"/>
        <w:rPr>
          <w:sz w:val="22"/>
          <w:szCs w:val="22"/>
        </w:rPr>
      </w:pPr>
    </w:p>
    <w:p w:rsidR="00F20ACC" w:rsidRPr="002F1945" w:rsidRDefault="00F20ACC">
      <w:pPr>
        <w:spacing w:line="200" w:lineRule="exact"/>
        <w:rPr>
          <w:sz w:val="22"/>
          <w:szCs w:val="22"/>
        </w:rPr>
      </w:pPr>
    </w:p>
    <w:p w:rsidR="00C947C5" w:rsidRDefault="00F20ACC">
      <w:pPr>
        <w:ind w:left="7929" w:right="759" w:hanging="389"/>
        <w:rPr>
          <w:b/>
          <w:sz w:val="22"/>
          <w:szCs w:val="22"/>
        </w:rPr>
      </w:pPr>
      <w:r>
        <w:rPr>
          <w:b/>
          <w:sz w:val="22"/>
          <w:szCs w:val="22"/>
        </w:rPr>
        <w:t>PRINCIPAL</w:t>
      </w:r>
    </w:p>
    <w:p w:rsidR="00C92512" w:rsidRPr="00F7126F" w:rsidRDefault="00F7126F" w:rsidP="00C92512">
      <w:pPr>
        <w:ind w:right="759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</w:p>
    <w:p w:rsidR="00C947C5" w:rsidRPr="002F1945" w:rsidRDefault="00C947C5">
      <w:pPr>
        <w:ind w:left="7929" w:right="759" w:hanging="389"/>
        <w:rPr>
          <w:sz w:val="22"/>
          <w:szCs w:val="22"/>
        </w:rPr>
      </w:pPr>
    </w:p>
    <w:p w:rsidR="00C947C5" w:rsidRPr="00E270B7" w:rsidRDefault="00C947C5" w:rsidP="00C947C5">
      <w:pPr>
        <w:rPr>
          <w:sz w:val="24"/>
        </w:rPr>
      </w:pPr>
      <w:r w:rsidRPr="00E270B7">
        <w:rPr>
          <w:b/>
          <w:sz w:val="24"/>
        </w:rPr>
        <w:t>Copy to</w:t>
      </w:r>
      <w:r w:rsidRPr="00E270B7">
        <w:rPr>
          <w:sz w:val="24"/>
        </w:rPr>
        <w:t>:</w:t>
      </w:r>
    </w:p>
    <w:p w:rsidR="00C947C5" w:rsidRDefault="00C947C5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E15DA">
        <w:rPr>
          <w:rFonts w:ascii="Times New Roman" w:hAnsi="Times New Roman" w:cs="Times New Roman"/>
          <w:b/>
          <w:sz w:val="24"/>
        </w:rPr>
        <w:t>Secretary :</w:t>
      </w:r>
      <w:r w:rsidRPr="002E15DA">
        <w:rPr>
          <w:rFonts w:ascii="Times New Roman" w:hAnsi="Times New Roman" w:cs="Times New Roman"/>
          <w:sz w:val="24"/>
        </w:rPr>
        <w:t xml:space="preserve"> for kind information </w:t>
      </w:r>
    </w:p>
    <w:p w:rsidR="00672709" w:rsidRDefault="00672709" w:rsidP="00C94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Correspondent :</w:t>
      </w:r>
      <w:r>
        <w:rPr>
          <w:rFonts w:ascii="Times New Roman" w:hAnsi="Times New Roman" w:cs="Times New Roman"/>
          <w:sz w:val="24"/>
        </w:rPr>
        <w:t xml:space="preserve"> for information</w:t>
      </w:r>
    </w:p>
    <w:p w:rsidR="001372A0" w:rsidRDefault="001372A0" w:rsidP="001372A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A.O: for information </w:t>
      </w:r>
    </w:p>
    <w:p w:rsidR="00C947C5" w:rsidRDefault="001372A0" w:rsidP="001372A0">
      <w:pPr>
        <w:ind w:left="720" w:hanging="360"/>
      </w:pPr>
      <w:r>
        <w:rPr>
          <w:b/>
          <w:sz w:val="24"/>
        </w:rPr>
        <w:t xml:space="preserve">4.   </w:t>
      </w:r>
      <w:r w:rsidRPr="0020546A">
        <w:rPr>
          <w:b/>
          <w:sz w:val="24"/>
        </w:rPr>
        <w:t>All</w:t>
      </w:r>
      <w:r w:rsidRPr="0020546A">
        <w:rPr>
          <w:sz w:val="24"/>
        </w:rPr>
        <w:t xml:space="preserve"> </w:t>
      </w:r>
      <w:r w:rsidRPr="0020546A">
        <w:rPr>
          <w:b/>
          <w:sz w:val="24"/>
        </w:rPr>
        <w:t>H</w:t>
      </w:r>
      <w:r>
        <w:rPr>
          <w:b/>
          <w:sz w:val="24"/>
        </w:rPr>
        <w:t>ODs–CE/EEE/ME/ECE/CSE/S&amp;H/MBA/DIP/OIE/LIB/PD/ACC/</w:t>
      </w:r>
      <w:proofErr w:type="gramStart"/>
      <w:r>
        <w:rPr>
          <w:b/>
          <w:sz w:val="24"/>
        </w:rPr>
        <w:t>HOSTEL(</w:t>
      </w:r>
      <w:proofErr w:type="gramEnd"/>
      <w:r>
        <w:rPr>
          <w:b/>
          <w:sz w:val="24"/>
        </w:rPr>
        <w:t>B/G)</w:t>
      </w:r>
      <w:r>
        <w:t>:</w:t>
      </w:r>
      <w:r w:rsidRPr="00D954C6">
        <w:t xml:space="preserve"> </w:t>
      </w:r>
      <w:r>
        <w:t>f</w:t>
      </w:r>
      <w:r w:rsidRPr="00D954C6">
        <w:t>or information</w:t>
      </w:r>
      <w:r>
        <w:t>.</w:t>
      </w:r>
    </w:p>
    <w:p w:rsidR="001372A0" w:rsidRPr="001372A0" w:rsidRDefault="00952319" w:rsidP="001372A0">
      <w:pPr>
        <w:pStyle w:val="ListParagraph"/>
        <w:numPr>
          <w:ilvl w:val="0"/>
          <w:numId w:val="4"/>
        </w:numPr>
      </w:pPr>
      <w:r>
        <w:t xml:space="preserve">Copy to above members </w:t>
      </w:r>
      <w:r w:rsidR="001372A0">
        <w:t xml:space="preserve"> :</w:t>
      </w:r>
      <w:r>
        <w:t xml:space="preserve"> </w:t>
      </w:r>
      <w:r w:rsidR="001372A0">
        <w:t xml:space="preserve"> </w:t>
      </w:r>
      <w:r w:rsidR="001372A0" w:rsidRPr="001372A0">
        <w:t xml:space="preserve">for information </w:t>
      </w:r>
    </w:p>
    <w:tbl>
      <w:tblPr>
        <w:tblW w:w="0" w:type="auto"/>
        <w:jc w:val="center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846"/>
        <w:gridCol w:w="840"/>
        <w:gridCol w:w="847"/>
        <w:gridCol w:w="846"/>
        <w:gridCol w:w="850"/>
        <w:gridCol w:w="854"/>
        <w:gridCol w:w="843"/>
      </w:tblGrid>
      <w:tr w:rsidR="00D548EA" w:rsidRPr="009927F8" w:rsidTr="00D548EA">
        <w:trPr>
          <w:jc w:val="center"/>
        </w:trPr>
        <w:tc>
          <w:tcPr>
            <w:tcW w:w="83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CE</w:t>
            </w:r>
          </w:p>
        </w:tc>
        <w:tc>
          <w:tcPr>
            <w:tcW w:w="84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EEE</w:t>
            </w:r>
          </w:p>
        </w:tc>
        <w:tc>
          <w:tcPr>
            <w:tcW w:w="840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ME</w:t>
            </w:r>
          </w:p>
        </w:tc>
        <w:tc>
          <w:tcPr>
            <w:tcW w:w="847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ECE</w:t>
            </w:r>
          </w:p>
        </w:tc>
        <w:tc>
          <w:tcPr>
            <w:tcW w:w="846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CSE</w:t>
            </w:r>
          </w:p>
        </w:tc>
        <w:tc>
          <w:tcPr>
            <w:tcW w:w="850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S&amp;H</w:t>
            </w:r>
          </w:p>
        </w:tc>
        <w:tc>
          <w:tcPr>
            <w:tcW w:w="854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MBA</w:t>
            </w:r>
          </w:p>
        </w:tc>
        <w:tc>
          <w:tcPr>
            <w:tcW w:w="843" w:type="dxa"/>
          </w:tcPr>
          <w:p w:rsidR="00D548EA" w:rsidRPr="009927F8" w:rsidRDefault="00D548EA" w:rsidP="003B5B0E">
            <w:pPr>
              <w:jc w:val="center"/>
              <w:rPr>
                <w:szCs w:val="24"/>
              </w:rPr>
            </w:pPr>
            <w:r w:rsidRPr="009927F8">
              <w:rPr>
                <w:szCs w:val="24"/>
              </w:rPr>
              <w:t>DIP</w:t>
            </w:r>
          </w:p>
        </w:tc>
      </w:tr>
      <w:tr w:rsidR="00D548EA" w:rsidRPr="009927F8" w:rsidTr="00D548EA">
        <w:trPr>
          <w:jc w:val="center"/>
        </w:trPr>
        <w:tc>
          <w:tcPr>
            <w:tcW w:w="836" w:type="dxa"/>
          </w:tcPr>
          <w:p w:rsidR="00D548EA" w:rsidRDefault="00D548EA" w:rsidP="003B5B0E">
            <w:pPr>
              <w:rPr>
                <w:szCs w:val="24"/>
              </w:rPr>
            </w:pPr>
          </w:p>
          <w:p w:rsidR="00E24039" w:rsidRPr="009927F8" w:rsidRDefault="00E24039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0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7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6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  <w:tc>
          <w:tcPr>
            <w:tcW w:w="843" w:type="dxa"/>
          </w:tcPr>
          <w:p w:rsidR="00D548EA" w:rsidRPr="009927F8" w:rsidRDefault="00D548EA" w:rsidP="003B5B0E">
            <w:pPr>
              <w:rPr>
                <w:szCs w:val="24"/>
              </w:rPr>
            </w:pPr>
          </w:p>
        </w:tc>
      </w:tr>
    </w:tbl>
    <w:p w:rsidR="0014727E" w:rsidRPr="0014727E" w:rsidRDefault="0014727E" w:rsidP="0014727E">
      <w:pPr>
        <w:ind w:left="360"/>
        <w:rPr>
          <w:b/>
          <w:bCs/>
          <w:sz w:val="24"/>
          <w:szCs w:val="24"/>
        </w:rPr>
      </w:pPr>
    </w:p>
    <w:p w:rsidR="00AC0A26" w:rsidRPr="002F1945" w:rsidRDefault="00AC0A26" w:rsidP="00C947C5">
      <w:pPr>
        <w:spacing w:line="1080" w:lineRule="exact"/>
        <w:ind w:left="340"/>
        <w:rPr>
          <w:sz w:val="22"/>
          <w:szCs w:val="22"/>
        </w:rPr>
      </w:pPr>
    </w:p>
    <w:sectPr w:rsidR="00AC0A26" w:rsidRPr="002F1945" w:rsidSect="00AC0A26">
      <w:type w:val="continuous"/>
      <w:pgSz w:w="12240" w:h="15840"/>
      <w:pgMar w:top="820" w:right="10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7CE"/>
    <w:multiLevelType w:val="multilevel"/>
    <w:tmpl w:val="751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E30A1D"/>
    <w:multiLevelType w:val="hybridMultilevel"/>
    <w:tmpl w:val="F07EC93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A89"/>
    <w:multiLevelType w:val="hybridMultilevel"/>
    <w:tmpl w:val="BB6E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5A3C"/>
    <w:multiLevelType w:val="hybridMultilevel"/>
    <w:tmpl w:val="8EA4B0B2"/>
    <w:lvl w:ilvl="0" w:tplc="035E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A26"/>
    <w:rsid w:val="000760F0"/>
    <w:rsid w:val="000911DA"/>
    <w:rsid w:val="000A4608"/>
    <w:rsid w:val="00101330"/>
    <w:rsid w:val="001372A0"/>
    <w:rsid w:val="0014727E"/>
    <w:rsid w:val="00185027"/>
    <w:rsid w:val="001878DC"/>
    <w:rsid w:val="00191432"/>
    <w:rsid w:val="001B40EF"/>
    <w:rsid w:val="0025734A"/>
    <w:rsid w:val="002E0191"/>
    <w:rsid w:val="002E0BDE"/>
    <w:rsid w:val="002F1945"/>
    <w:rsid w:val="003079C9"/>
    <w:rsid w:val="00336E42"/>
    <w:rsid w:val="003D647F"/>
    <w:rsid w:val="003F343C"/>
    <w:rsid w:val="003F65C6"/>
    <w:rsid w:val="00432F6C"/>
    <w:rsid w:val="00446687"/>
    <w:rsid w:val="0048130F"/>
    <w:rsid w:val="0049057D"/>
    <w:rsid w:val="004A4C3F"/>
    <w:rsid w:val="004E2DB9"/>
    <w:rsid w:val="004E56A1"/>
    <w:rsid w:val="0052413D"/>
    <w:rsid w:val="0052512E"/>
    <w:rsid w:val="005605D9"/>
    <w:rsid w:val="00571E0E"/>
    <w:rsid w:val="005725B5"/>
    <w:rsid w:val="005C5A09"/>
    <w:rsid w:val="005D4FAA"/>
    <w:rsid w:val="00603EC8"/>
    <w:rsid w:val="00632976"/>
    <w:rsid w:val="00634AAC"/>
    <w:rsid w:val="00652345"/>
    <w:rsid w:val="00672709"/>
    <w:rsid w:val="00672CDD"/>
    <w:rsid w:val="006B5093"/>
    <w:rsid w:val="006F5180"/>
    <w:rsid w:val="00727927"/>
    <w:rsid w:val="007375C1"/>
    <w:rsid w:val="007412AD"/>
    <w:rsid w:val="007543E0"/>
    <w:rsid w:val="0079747B"/>
    <w:rsid w:val="007A21C8"/>
    <w:rsid w:val="007C5244"/>
    <w:rsid w:val="007E6BC8"/>
    <w:rsid w:val="00845872"/>
    <w:rsid w:val="00872C55"/>
    <w:rsid w:val="008A2768"/>
    <w:rsid w:val="008C4EA8"/>
    <w:rsid w:val="008C54C9"/>
    <w:rsid w:val="008C6CFA"/>
    <w:rsid w:val="0093424C"/>
    <w:rsid w:val="009349A5"/>
    <w:rsid w:val="00952319"/>
    <w:rsid w:val="00996592"/>
    <w:rsid w:val="00A32CE0"/>
    <w:rsid w:val="00A3562C"/>
    <w:rsid w:val="00A404BE"/>
    <w:rsid w:val="00AC0A26"/>
    <w:rsid w:val="00AE7C88"/>
    <w:rsid w:val="00B05694"/>
    <w:rsid w:val="00B15475"/>
    <w:rsid w:val="00BA15E8"/>
    <w:rsid w:val="00BE1240"/>
    <w:rsid w:val="00BF1683"/>
    <w:rsid w:val="00C00EE8"/>
    <w:rsid w:val="00C14BD0"/>
    <w:rsid w:val="00C44B9F"/>
    <w:rsid w:val="00C6050A"/>
    <w:rsid w:val="00C92512"/>
    <w:rsid w:val="00C947C5"/>
    <w:rsid w:val="00CA23DD"/>
    <w:rsid w:val="00CB14BF"/>
    <w:rsid w:val="00CC7051"/>
    <w:rsid w:val="00CE69B3"/>
    <w:rsid w:val="00D05DC9"/>
    <w:rsid w:val="00D548EA"/>
    <w:rsid w:val="00D55F2D"/>
    <w:rsid w:val="00DB121C"/>
    <w:rsid w:val="00DC28C1"/>
    <w:rsid w:val="00DC6F2A"/>
    <w:rsid w:val="00E24039"/>
    <w:rsid w:val="00E25881"/>
    <w:rsid w:val="00E5538C"/>
    <w:rsid w:val="00E56260"/>
    <w:rsid w:val="00E86F51"/>
    <w:rsid w:val="00E92E38"/>
    <w:rsid w:val="00E96278"/>
    <w:rsid w:val="00EB7C96"/>
    <w:rsid w:val="00ED3820"/>
    <w:rsid w:val="00ED45DA"/>
    <w:rsid w:val="00EE0566"/>
    <w:rsid w:val="00F20ACC"/>
    <w:rsid w:val="00F263E0"/>
    <w:rsid w:val="00F411B3"/>
    <w:rsid w:val="00F459CD"/>
    <w:rsid w:val="00F52817"/>
    <w:rsid w:val="00F7126F"/>
    <w:rsid w:val="00F9226E"/>
    <w:rsid w:val="00FC07AF"/>
    <w:rsid w:val="00FE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C947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7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estb</cp:lastModifiedBy>
  <cp:revision>163</cp:revision>
  <cp:lastPrinted>2019-11-28T06:06:00Z</cp:lastPrinted>
  <dcterms:created xsi:type="dcterms:W3CDTF">2019-03-20T09:53:00Z</dcterms:created>
  <dcterms:modified xsi:type="dcterms:W3CDTF">2019-12-02T07:51:00Z</dcterms:modified>
</cp:coreProperties>
</file>